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10D2C" w14:textId="59298029" w:rsidR="009E461F" w:rsidRPr="0014424C" w:rsidRDefault="004F3B6A" w:rsidP="009E461F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68448" wp14:editId="19466CD2">
                <wp:simplePos x="0" y="0"/>
                <wp:positionH relativeFrom="column">
                  <wp:posOffset>5067300</wp:posOffset>
                </wp:positionH>
                <wp:positionV relativeFrom="paragraph">
                  <wp:posOffset>-495300</wp:posOffset>
                </wp:positionV>
                <wp:extent cx="933450" cy="3333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DAB7D" w14:textId="5A352D06" w:rsidR="004F3B6A" w:rsidRPr="00C05579" w:rsidRDefault="004F3B6A" w:rsidP="004F3B6A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C05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 ปค.1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684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9pt;margin-top:-39pt;width:73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" fillcolor="white [3201]" stroked="f" strokeweight=".5pt">
                <v:textbox>
                  <w:txbxContent>
                    <w:p w14:paraId="24BDAB7D" w14:textId="5A352D06" w:rsidR="004F3B6A" w:rsidRPr="00C05579" w:rsidRDefault="004F3B6A" w:rsidP="004F3B6A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C05579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 ปค.1</w:t>
                      </w:r>
                    </w:p>
                  </w:txbxContent>
                </v:textbox>
              </v:shape>
            </w:pict>
          </mc:Fallback>
        </mc:AlternateContent>
      </w:r>
      <w:r w:rsidR="009E461F" w:rsidRPr="0014424C">
        <w:rPr>
          <w:rFonts w:ascii="TH SarabunIT๙" w:hAnsi="TH SarabunIT๙" w:cs="TH SarabunIT๙" w:hint="cs"/>
          <w:b/>
          <w:bCs/>
          <w:sz w:val="32"/>
          <w:szCs w:val="32"/>
          <w:cs/>
        </w:rPr>
        <w:t>หนังสือรับรองการประเมินผลการควบคุมภายใน</w:t>
      </w:r>
    </w:p>
    <w:p w14:paraId="03F3127A" w14:textId="77777777" w:rsidR="009E461F" w:rsidRPr="0014424C" w:rsidRDefault="009E461F" w:rsidP="009E461F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4424C">
        <w:rPr>
          <w:rFonts w:ascii="TH SarabunIT๙" w:hAnsi="TH SarabunIT๙" w:cs="TH SarabunIT๙" w:hint="cs"/>
          <w:b/>
          <w:bCs/>
          <w:sz w:val="32"/>
          <w:szCs w:val="32"/>
          <w:cs/>
        </w:rPr>
        <w:t>(ระดับหน่วยงานของรัฐ)</w:t>
      </w:r>
    </w:p>
    <w:p w14:paraId="1F187C5C" w14:textId="77777777" w:rsidR="009E461F" w:rsidRDefault="009E461F" w:rsidP="009E461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09678514" w14:textId="77777777" w:rsidR="009E461F" w:rsidRPr="009E461F" w:rsidRDefault="009E461F" w:rsidP="009E461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9E461F">
        <w:rPr>
          <w:rFonts w:ascii="TH SarabunIT๙" w:hAnsi="TH SarabunIT๙" w:cs="TH SarabunIT๙" w:hint="cs"/>
          <w:sz w:val="32"/>
          <w:szCs w:val="32"/>
          <w:cs/>
        </w:rPr>
        <w:t>เรียน นายอำเภอรามัน</w:t>
      </w:r>
    </w:p>
    <w:p w14:paraId="636917D2" w14:textId="77777777" w:rsidR="009E461F" w:rsidRPr="009E461F" w:rsidRDefault="009E461F" w:rsidP="009E461F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51C3BF09" w14:textId="3BC7A8A6" w:rsidR="009E461F" w:rsidRDefault="009E461F" w:rsidP="00E733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9E461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องค์การบริหารส่วนตำบลเกะรอ ได้ประเมินผลการควบคุมภายในของหน่วยงาน สำหรับปีสิ้นสุดวันที่</w:t>
      </w:r>
      <w:r w:rsidR="00E733CA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</w:rPr>
        <w:t>30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เดือนกันยายน พ.ศ.</w:t>
      </w:r>
      <w:r>
        <w:rPr>
          <w:rFonts w:ascii="TH SarabunIT๙" w:hAnsi="TH SarabunIT๙" w:cs="TH SarabunIT๙"/>
          <w:sz w:val="32"/>
          <w:szCs w:val="32"/>
        </w:rPr>
        <w:t>256</w:t>
      </w:r>
      <w:r w:rsidR="002A3154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ด้วยวิธีการที่หน่วยงานกำหนดซึ่งเป็นไปตามหลักเกณฑ์กระทรวงการคลัง</w:t>
      </w:r>
      <w:r w:rsidR="0052391F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ว่าด้วยมาตรฐานและหลักเกณฑ์ปฏิบัติ การควบคุมภายในสำหรับหน่วยงานของรัฐ พ.ศ.</w:t>
      </w:r>
      <w:r>
        <w:rPr>
          <w:rFonts w:ascii="TH SarabunIT๙" w:hAnsi="TH SarabunIT๙" w:cs="TH SarabunIT๙"/>
          <w:sz w:val="32"/>
          <w:szCs w:val="32"/>
        </w:rPr>
        <w:t>2561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โดยมีวัตถุประสงค์เพื่อให</w:t>
      </w:r>
      <w:r w:rsidR="00453DDD"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 w:hint="cs"/>
          <w:sz w:val="32"/>
          <w:szCs w:val="32"/>
          <w:cs/>
        </w:rPr>
        <w:t>ความมั่นใจอย่างสมเหตุสมผลว่า ภารกิจของหน่วยงานจะบรรลุวัตถุประสงค์ของการควบคุมภายใน</w:t>
      </w:r>
      <w:r w:rsidR="00C76EAF">
        <w:rPr>
          <w:rFonts w:ascii="TH SarabunIT๙" w:hAnsi="TH SarabunIT๙" w:cs="TH SarabunIT๙"/>
          <w:sz w:val="32"/>
          <w:szCs w:val="32"/>
          <w:cs/>
        </w:rPr>
        <w:br/>
      </w:r>
      <w:r w:rsidRPr="002A3154">
        <w:rPr>
          <w:rFonts w:ascii="TH SarabunIT๙" w:hAnsi="TH SarabunIT๙" w:cs="TH SarabunIT๙" w:hint="cs"/>
          <w:spacing w:val="-8"/>
          <w:sz w:val="32"/>
          <w:szCs w:val="32"/>
          <w:cs/>
        </w:rPr>
        <w:t>ด้านการดำเนินงานอย่างมีประสิทธิผลประสิทธิภาพ ด้านการรายงานที่เกี่ยวกับการเงิน และไม่ใช่การเงินที่เชื่อถือได้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ทันเวลาและโปร่งใส รวมทั้งด้านการปฏิบัติตามกฎหมาย ระเบียบ และข้อบังคับที่เกี่ยวข้องกับการดำเนินงาน</w:t>
      </w:r>
    </w:p>
    <w:p w14:paraId="5D849DC0" w14:textId="77777777" w:rsidR="009E461F" w:rsidRDefault="009E461F" w:rsidP="00E733CA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จากผลการประเมินดังกล่าว </w:t>
      </w:r>
      <w:r w:rsidR="005C1D3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องค์การบริหารส่วนตำบลเกะรอ เห็นว่า การควบคุมภายในของหน่วยงาน</w:t>
      </w:r>
      <w:r w:rsidR="003862DC">
        <w:rPr>
          <w:rFonts w:ascii="TH SarabunIT๙" w:hAnsi="TH SarabunIT๙" w:cs="TH SarabunIT๙"/>
          <w:sz w:val="32"/>
          <w:szCs w:val="32"/>
          <w:cs/>
        </w:rPr>
        <w:br/>
      </w:r>
      <w:r w:rsidR="005C1D3C">
        <w:rPr>
          <w:rFonts w:ascii="TH SarabunIT๙" w:hAnsi="TH SarabunIT๙" w:cs="TH SarabunIT๙" w:hint="cs"/>
          <w:sz w:val="32"/>
          <w:szCs w:val="32"/>
          <w:cs/>
        </w:rPr>
        <w:t>มีความเพียงพอ ปฏิบัติตามอย่างต่อเนื่อง และเป็นไป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</w:t>
      </w:r>
      <w:r w:rsidR="005C1D3C">
        <w:rPr>
          <w:rFonts w:ascii="TH SarabunIT๙" w:hAnsi="TH SarabunIT๙" w:cs="TH SarabunIT๙"/>
          <w:sz w:val="32"/>
          <w:szCs w:val="32"/>
        </w:rPr>
        <w:t>2561</w:t>
      </w:r>
      <w:r w:rsidR="005C1D3C">
        <w:rPr>
          <w:rFonts w:ascii="TH SarabunIT๙" w:hAnsi="TH SarabunIT๙" w:cs="TH SarabunIT๙" w:hint="cs"/>
          <w:sz w:val="32"/>
          <w:szCs w:val="32"/>
          <w:cs/>
        </w:rPr>
        <w:t xml:space="preserve"> ภายใต้การกำกับดูแลของนายอำเภอ</w:t>
      </w:r>
      <w:r w:rsidR="00D51823">
        <w:rPr>
          <w:rFonts w:ascii="TH SarabunIT๙" w:hAnsi="TH SarabunIT๙" w:cs="TH SarabunIT๙"/>
          <w:sz w:val="32"/>
          <w:szCs w:val="32"/>
          <w:cs/>
        </w:rPr>
        <w:br/>
      </w:r>
      <w:r w:rsidR="005C1D3C">
        <w:rPr>
          <w:rFonts w:ascii="TH SarabunIT๙" w:hAnsi="TH SarabunIT๙" w:cs="TH SarabunIT๙" w:hint="cs"/>
          <w:sz w:val="32"/>
          <w:szCs w:val="32"/>
          <w:cs/>
        </w:rPr>
        <w:t>รามัน</w:t>
      </w:r>
    </w:p>
    <w:p w14:paraId="43A4B4A7" w14:textId="77777777" w:rsidR="0014424C" w:rsidRDefault="0014424C" w:rsidP="009E461F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20B345B5" w14:textId="77777777" w:rsidR="0014424C" w:rsidRDefault="0014424C" w:rsidP="001442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1885FED5" w14:textId="77777777" w:rsidR="0014424C" w:rsidRDefault="0014424C" w:rsidP="001442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(นายหา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ซารูมอ)</w:t>
      </w:r>
    </w:p>
    <w:p w14:paraId="678DEF31" w14:textId="77777777" w:rsidR="0014424C" w:rsidRDefault="0014424C" w:rsidP="001442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นายกองค์การบริหารส่วนตำบลเกะรอ</w:t>
      </w:r>
    </w:p>
    <w:p w14:paraId="4B1E2562" w14:textId="79416433" w:rsidR="0014424C" w:rsidRPr="0052391F" w:rsidRDefault="0014424C" w:rsidP="0014424C">
      <w:pPr>
        <w:spacing w:after="0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วันที่</w:t>
      </w:r>
      <w:r w:rsidRPr="0014424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 w:rsidR="001D604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277FB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1D604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</w:t>
      </w:r>
      <w:r w:rsidRPr="0014424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E733C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2391F">
        <w:rPr>
          <w:rFonts w:ascii="TH SarabunIT๙" w:hAnsi="TH SarabunIT๙" w:cs="TH SarabunIT๙" w:hint="cs"/>
          <w:sz w:val="32"/>
          <w:szCs w:val="32"/>
          <w:u w:val="dotted"/>
          <w:cs/>
        </w:rPr>
        <w:t>พฤศจิกายน</w:t>
      </w:r>
      <w:r w:rsidRPr="0014424C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พ.ศ.</w:t>
      </w:r>
      <w:r w:rsidRPr="0052391F">
        <w:rPr>
          <w:rFonts w:ascii="TH SarabunIT๙" w:hAnsi="TH SarabunIT๙" w:cs="TH SarabunIT๙"/>
          <w:sz w:val="32"/>
          <w:szCs w:val="32"/>
          <w:u w:val="dotted"/>
        </w:rPr>
        <w:t xml:space="preserve"> 2</w:t>
      </w:r>
      <w:r w:rsidR="009875AF">
        <w:rPr>
          <w:rFonts w:ascii="TH SarabunIT๙" w:hAnsi="TH SarabunIT๙" w:cs="TH SarabunIT๙"/>
          <w:sz w:val="32"/>
          <w:szCs w:val="32"/>
          <w:u w:val="dotted"/>
        </w:rPr>
        <w:t>56</w:t>
      </w:r>
      <w:r w:rsidR="002A3154">
        <w:rPr>
          <w:rFonts w:ascii="TH SarabunIT๙" w:hAnsi="TH SarabunIT๙" w:cs="TH SarabunIT๙"/>
          <w:sz w:val="32"/>
          <w:szCs w:val="32"/>
          <w:u w:val="dotted"/>
        </w:rPr>
        <w:t>3</w:t>
      </w:r>
      <w:r w:rsidR="0052391F" w:rsidRPr="0052391F">
        <w:rPr>
          <w:rFonts w:ascii="TH SarabunIT๙" w:hAnsi="TH SarabunIT๙" w:cs="TH SarabunIT๙"/>
          <w:sz w:val="32"/>
          <w:szCs w:val="32"/>
          <w:u w:val="dotted"/>
        </w:rPr>
        <w:t xml:space="preserve">   </w:t>
      </w:r>
    </w:p>
    <w:sectPr w:rsidR="0014424C" w:rsidRPr="0052391F" w:rsidSect="004F3B6A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6E6F2" w14:textId="77777777" w:rsidR="00DF51A8" w:rsidRDefault="00DF51A8" w:rsidP="00DF51A8">
      <w:pPr>
        <w:spacing w:after="0" w:line="240" w:lineRule="auto"/>
      </w:pPr>
      <w:r>
        <w:separator/>
      </w:r>
    </w:p>
  </w:endnote>
  <w:endnote w:type="continuationSeparator" w:id="0">
    <w:p w14:paraId="7E975A40" w14:textId="77777777" w:rsidR="00DF51A8" w:rsidRDefault="00DF51A8" w:rsidP="00DF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128925"/>
      <w:docPartObj>
        <w:docPartGallery w:val="Page Numbers (Bottom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7D46ECCA" w14:textId="77777777" w:rsidR="00652F84" w:rsidRPr="00652F84" w:rsidRDefault="00652F84">
        <w:pPr>
          <w:pStyle w:val="a5"/>
          <w:jc w:val="right"/>
          <w:rPr>
            <w:rFonts w:ascii="TH SarabunIT๙" w:hAnsi="TH SarabunIT๙" w:cs="TH SarabunIT๙"/>
            <w:sz w:val="32"/>
            <w:szCs w:val="32"/>
          </w:rPr>
        </w:pPr>
        <w:r w:rsidRPr="00652F8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652F84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652F8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652F84">
          <w:rPr>
            <w:rFonts w:ascii="TH SarabunIT๙" w:hAnsi="TH SarabunIT๙" w:cs="TH SarabunIT๙"/>
            <w:sz w:val="32"/>
            <w:szCs w:val="32"/>
            <w:lang w:val="th-TH"/>
          </w:rPr>
          <w:t>2</w:t>
        </w:r>
        <w:r w:rsidRPr="00652F84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14:paraId="24F70E66" w14:textId="77777777" w:rsidR="00652F84" w:rsidRDefault="00652F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D00BC" w14:textId="77777777" w:rsidR="00DF51A8" w:rsidRDefault="00DF51A8" w:rsidP="00DF51A8">
      <w:pPr>
        <w:spacing w:after="0" w:line="240" w:lineRule="auto"/>
      </w:pPr>
      <w:r>
        <w:separator/>
      </w:r>
    </w:p>
  </w:footnote>
  <w:footnote w:type="continuationSeparator" w:id="0">
    <w:p w14:paraId="65D45B69" w14:textId="77777777" w:rsidR="00DF51A8" w:rsidRDefault="00DF51A8" w:rsidP="00DF5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07AB3" w14:textId="77777777" w:rsidR="00DF51A8" w:rsidRPr="00DF51A8" w:rsidRDefault="00DF51A8" w:rsidP="00DF51A8">
    <w:pPr>
      <w:jc w:val="right"/>
      <w:rPr>
        <w:rFonts w:ascii="TH SarabunIT๙" w:hAnsi="TH SarabunIT๙" w:cs="TH SarabunIT๙"/>
        <w:b/>
        <w:bCs/>
        <w:sz w:val="32"/>
        <w:szCs w:val="32"/>
      </w:rPr>
    </w:pPr>
    <w:r>
      <w:tab/>
    </w:r>
    <w:r>
      <w:tab/>
    </w:r>
    <w:r w:rsidRPr="0014424C">
      <w:rPr>
        <w:rFonts w:ascii="TH SarabunIT๙" w:hAnsi="TH SarabunIT๙" w:cs="TH SarabunIT๙" w:hint="cs"/>
        <w:b/>
        <w:bCs/>
        <w:sz w:val="32"/>
        <w:szCs w:val="32"/>
        <w:cs/>
      </w:rPr>
      <w:t>แบบ ปค.</w:t>
    </w:r>
    <w:r w:rsidRPr="0014424C">
      <w:rPr>
        <w:rFonts w:ascii="TH SarabunIT๙" w:hAnsi="TH SarabunIT๙" w:cs="TH SarabunIT๙"/>
        <w:b/>
        <w:bCs/>
        <w:sz w:val="32"/>
        <w:szCs w:val="3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204"/>
    <w:rsid w:val="000A34BA"/>
    <w:rsid w:val="0014424C"/>
    <w:rsid w:val="001D6044"/>
    <w:rsid w:val="00277FB0"/>
    <w:rsid w:val="002A3154"/>
    <w:rsid w:val="003862DC"/>
    <w:rsid w:val="003F38CB"/>
    <w:rsid w:val="00453DDD"/>
    <w:rsid w:val="004F3B6A"/>
    <w:rsid w:val="0052391F"/>
    <w:rsid w:val="005C1D3C"/>
    <w:rsid w:val="00652F84"/>
    <w:rsid w:val="009875AF"/>
    <w:rsid w:val="009E461F"/>
    <w:rsid w:val="00AD592F"/>
    <w:rsid w:val="00C05579"/>
    <w:rsid w:val="00C76EAF"/>
    <w:rsid w:val="00CE0AAD"/>
    <w:rsid w:val="00D51823"/>
    <w:rsid w:val="00DF51A8"/>
    <w:rsid w:val="00E22C4B"/>
    <w:rsid w:val="00E733CA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9549C"/>
  <w15:docId w15:val="{414C0BB0-A7A3-49ED-A85E-9E4DDBC6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1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F51A8"/>
  </w:style>
  <w:style w:type="paragraph" w:styleId="a5">
    <w:name w:val="footer"/>
    <w:basedOn w:val="a"/>
    <w:link w:val="a6"/>
    <w:uiPriority w:val="99"/>
    <w:unhideWhenUsed/>
    <w:rsid w:val="00DF51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F5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itcenter</dc:creator>
  <cp:lastModifiedBy>wachinan vongsrirot</cp:lastModifiedBy>
  <cp:revision>23</cp:revision>
  <cp:lastPrinted>2020-11-18T07:09:00Z</cp:lastPrinted>
  <dcterms:created xsi:type="dcterms:W3CDTF">2018-12-01T06:47:00Z</dcterms:created>
  <dcterms:modified xsi:type="dcterms:W3CDTF">2020-11-18T07:09:00Z</dcterms:modified>
</cp:coreProperties>
</file>