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2B4" w:rsidRDefault="005320E7" w:rsidP="00C21BD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21BD3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รายชื่อคณะกรรมการ</w:t>
      </w:r>
      <w:r w:rsidR="00C21BD3" w:rsidRPr="00C21BD3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ติดตามประเมินผล</w:t>
      </w:r>
      <w:r w:rsidR="00C21BD3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C21BD3" w:rsidRPr="00C21BD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ระบบการควบคุมภายใน</w:t>
      </w:r>
      <w:r w:rsidR="00C21B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21BD3" w:rsidRPr="00C21BD3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องค์การบริหารส่วนตำบลเกะรอ</w:t>
      </w:r>
    </w:p>
    <w:p w:rsidR="00C21BD3" w:rsidRDefault="00C21BD3" w:rsidP="00C21BD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C21BD3" w:rsidRDefault="00C21BD3" w:rsidP="00C21BD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 xml:space="preserve">นายอัครพล  อาลีมีน </w:t>
      </w:r>
      <w:r w:rsidRPr="00C21BD3"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ab/>
        <w:t xml:space="preserve">ปลัดองค์การบริหารส่วนตำบลเกะรอ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C21BD3" w:rsidRPr="00C21BD3" w:rsidRDefault="00C21BD3" w:rsidP="00C21BD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>นายมะตอเฮ  มะ</w:t>
      </w:r>
      <w:proofErr w:type="spellStart"/>
      <w:r w:rsidRPr="00C21BD3">
        <w:rPr>
          <w:rFonts w:ascii="TH SarabunIT๙" w:hAnsi="TH SarabunIT๙" w:cs="TH SarabunIT๙"/>
          <w:sz w:val="32"/>
          <w:szCs w:val="32"/>
          <w:cs/>
        </w:rPr>
        <w:t>แน</w:t>
      </w:r>
      <w:proofErr w:type="spellEnd"/>
      <w:r w:rsidRPr="00C21BD3">
        <w:rPr>
          <w:rFonts w:ascii="TH SarabunIT๙" w:hAnsi="TH SarabunIT๙" w:cs="TH SarabunIT๙"/>
          <w:sz w:val="32"/>
          <w:szCs w:val="32"/>
          <w:cs/>
        </w:rPr>
        <w:t>ซายอ</w:t>
      </w:r>
      <w:r w:rsidRPr="00C21BD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 xml:space="preserve">รองปลัดองค์การบริหารส่วนตำบล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C21BD3" w:rsidRDefault="00C21BD3" w:rsidP="00C21BD3">
      <w:pPr>
        <w:ind w:left="3600"/>
        <w:rPr>
          <w:rFonts w:ascii="TH SarabunIT๙" w:hAnsi="TH SarabunIT๙" w:cs="TH SarabunIT๙"/>
          <w:sz w:val="32"/>
          <w:szCs w:val="32"/>
        </w:rPr>
      </w:pPr>
      <w:r w:rsidRPr="00FE616B">
        <w:rPr>
          <w:rFonts w:ascii="TH SarabunIT๙" w:hAnsi="TH SarabunIT๙" w:cs="TH SarabunIT๙"/>
          <w:sz w:val="32"/>
          <w:szCs w:val="32"/>
          <w:cs/>
        </w:rPr>
        <w:t>เกะรอ รักษา</w:t>
      </w:r>
      <w:r>
        <w:rPr>
          <w:rFonts w:ascii="TH SarabunIT๙" w:hAnsi="TH SarabunIT๙" w:cs="TH SarabunIT๙" w:hint="cs"/>
          <w:sz w:val="32"/>
          <w:szCs w:val="32"/>
          <w:cs/>
        </w:rPr>
        <w:t>ราช</w:t>
      </w:r>
      <w:r w:rsidRPr="00FE616B">
        <w:rPr>
          <w:rFonts w:ascii="TH SarabunIT๙" w:hAnsi="TH SarabunIT๙" w:cs="TH SarabunIT๙"/>
          <w:sz w:val="32"/>
          <w:szCs w:val="32"/>
          <w:cs/>
        </w:rPr>
        <w:t>การในตำแหน่ง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FE616B">
        <w:rPr>
          <w:rFonts w:ascii="TH SarabunIT๙" w:hAnsi="TH SarabunIT๙" w:cs="TH SarabunIT๙"/>
          <w:sz w:val="32"/>
          <w:szCs w:val="32"/>
          <w:cs/>
        </w:rPr>
        <w:t>ผู้อำนวยการกองช่าง</w:t>
      </w:r>
    </w:p>
    <w:p w:rsidR="00C21BD3" w:rsidRDefault="00C21BD3" w:rsidP="00C21BD3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C21BD3">
        <w:rPr>
          <w:rFonts w:ascii="TH SarabunIT๙" w:hAnsi="TH SarabunIT๙" w:cs="TH SarabunIT๙"/>
          <w:sz w:val="32"/>
          <w:szCs w:val="32"/>
          <w:cs/>
        </w:rPr>
        <w:t>สู</w:t>
      </w:r>
      <w:proofErr w:type="spellEnd"/>
      <w:r w:rsidRPr="00C21BD3">
        <w:rPr>
          <w:rFonts w:ascii="TH SarabunIT๙" w:hAnsi="TH SarabunIT๙" w:cs="TH SarabunIT๙"/>
          <w:sz w:val="32"/>
          <w:szCs w:val="32"/>
          <w:cs/>
        </w:rPr>
        <w:t>รอยดา เซ็งกะชรี</w:t>
      </w:r>
      <w:r w:rsidRPr="00C21BD3">
        <w:rPr>
          <w:rFonts w:ascii="TH SarabunIT๙" w:hAnsi="TH SarabunIT๙" w:cs="TH SarabunIT๙"/>
          <w:sz w:val="32"/>
          <w:szCs w:val="32"/>
          <w:cs/>
        </w:rPr>
        <w:tab/>
        <w:t>ผู้อำนวยการกองคลัง</w:t>
      </w:r>
      <w:r w:rsidRPr="00C21BD3">
        <w:rPr>
          <w:rFonts w:ascii="TH SarabunIT๙" w:hAnsi="TH SarabunIT๙" w:cs="TH SarabunIT๙"/>
          <w:sz w:val="32"/>
          <w:szCs w:val="32"/>
        </w:rPr>
        <w:tab/>
      </w:r>
      <w:r w:rsidRPr="00C21BD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C21BD3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กรรมการ</w:t>
      </w:r>
      <w:r w:rsidRPr="00C21BD3">
        <w:rPr>
          <w:rFonts w:ascii="TH SarabunIT๙" w:hAnsi="TH SarabunIT๙" w:cs="TH SarabunIT๙"/>
          <w:sz w:val="32"/>
          <w:szCs w:val="32"/>
        </w:rPr>
        <w:tab/>
      </w:r>
    </w:p>
    <w:p w:rsidR="00C21BD3" w:rsidRDefault="00C21BD3" w:rsidP="00C21BD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>นายนาซอรี  มะเก</w:t>
      </w:r>
      <w:r w:rsidRPr="00C21BD3"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ab/>
        <w:t>หัวหน้าสำนักปลัด อบต.</w:t>
      </w:r>
      <w:r w:rsidRPr="00C21BD3">
        <w:rPr>
          <w:rFonts w:ascii="TH SarabunIT๙" w:hAnsi="TH SarabunIT๙" w:cs="TH SarabunIT๙"/>
          <w:sz w:val="32"/>
          <w:szCs w:val="32"/>
        </w:rPr>
        <w:tab/>
      </w:r>
      <w:r w:rsidRPr="00C21BD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กรรมการ</w:t>
      </w:r>
      <w:r w:rsidRPr="00C21BD3">
        <w:rPr>
          <w:rFonts w:ascii="TH SarabunIT๙" w:hAnsi="TH SarabunIT๙" w:cs="TH SarabunIT๙"/>
          <w:sz w:val="32"/>
          <w:szCs w:val="32"/>
        </w:rPr>
        <w:t>/</w:t>
      </w:r>
      <w:r w:rsidRPr="00C21BD3">
        <w:rPr>
          <w:rFonts w:ascii="TH SarabunIT๙" w:hAnsi="TH SarabunIT๙" w:cs="TH SarabunIT๙"/>
          <w:sz w:val="32"/>
          <w:szCs w:val="32"/>
          <w:cs/>
        </w:rPr>
        <w:t>เลขานุกา</w:t>
      </w:r>
      <w:r>
        <w:rPr>
          <w:rFonts w:ascii="TH SarabunIT๙" w:hAnsi="TH SarabunIT๙" w:cs="TH SarabunIT๙" w:hint="cs"/>
          <w:sz w:val="32"/>
          <w:szCs w:val="32"/>
          <w:cs/>
        </w:rPr>
        <w:t>ร</w:t>
      </w:r>
    </w:p>
    <w:p w:rsidR="00C21BD3" w:rsidRDefault="00C21BD3" w:rsidP="00C21BD3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 xml:space="preserve">นางสาววัชชินันท์ วงศ์ศรีโรจน์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นักวิเคราะห์นโยบายและแผน</w:t>
      </w:r>
      <w:r w:rsidRPr="00C21BD3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BD3">
        <w:rPr>
          <w:rFonts w:ascii="TH SarabunIT๙" w:hAnsi="TH SarabunIT๙" w:cs="TH SarabunIT๙"/>
          <w:sz w:val="32"/>
          <w:szCs w:val="32"/>
          <w:cs/>
        </w:rPr>
        <w:t>กรรมการ</w:t>
      </w:r>
      <w:r>
        <w:rPr>
          <w:rFonts w:ascii="TH SarabunIT๙" w:hAnsi="TH SarabunIT๙" w:cs="TH SarabunIT๙"/>
          <w:sz w:val="32"/>
          <w:szCs w:val="32"/>
        </w:rPr>
        <w:t>/</w:t>
      </w:r>
    </w:p>
    <w:p w:rsidR="00C21BD3" w:rsidRPr="00C21BD3" w:rsidRDefault="00C21BD3" w:rsidP="00C21BD3">
      <w:pPr>
        <w:pStyle w:val="a3"/>
        <w:ind w:left="648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C21BD3">
        <w:rPr>
          <w:rFonts w:ascii="TH SarabunIT๙" w:hAnsi="TH SarabunIT๙" w:cs="TH SarabunIT๙"/>
          <w:sz w:val="32"/>
          <w:szCs w:val="32"/>
          <w:cs/>
        </w:rPr>
        <w:t>ผู้ช่วยเลขานุการ</w:t>
      </w:r>
    </w:p>
    <w:p w:rsidR="00C21BD3" w:rsidRPr="00A7110E" w:rsidRDefault="00C21BD3" w:rsidP="00A7110E">
      <w:pPr>
        <w:rPr>
          <w:rFonts w:ascii="TH SarabunIT๙" w:hAnsi="TH SarabunIT๙" w:cs="TH SarabunIT๙" w:hint="cs"/>
          <w:b/>
          <w:bCs/>
          <w:sz w:val="32"/>
          <w:szCs w:val="32"/>
          <w:cs/>
        </w:rPr>
      </w:pPr>
    </w:p>
    <w:sectPr w:rsidR="00C21BD3" w:rsidRPr="00A711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60C6E"/>
    <w:multiLevelType w:val="hybridMultilevel"/>
    <w:tmpl w:val="A9E0A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F05D4"/>
    <w:multiLevelType w:val="hybridMultilevel"/>
    <w:tmpl w:val="4546EAA6"/>
    <w:lvl w:ilvl="0" w:tplc="C3C86F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17379F"/>
    <w:multiLevelType w:val="hybridMultilevel"/>
    <w:tmpl w:val="2D9E5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0E"/>
    <w:rsid w:val="000112B4"/>
    <w:rsid w:val="005320E7"/>
    <w:rsid w:val="00A7110E"/>
    <w:rsid w:val="00C2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41DE"/>
  <w15:chartTrackingRefBased/>
  <w15:docId w15:val="{4154F40F-51EC-4180-9D43-C85D8813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2018-12-06T03:02:00Z</dcterms:created>
  <dcterms:modified xsi:type="dcterms:W3CDTF">2018-12-06T03:24:00Z</dcterms:modified>
</cp:coreProperties>
</file>